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CF" w:rsidRPr="00FF75CF" w:rsidRDefault="00FF75CF" w:rsidP="00FF75CF">
      <w:pPr>
        <w:shd w:val="clear" w:color="auto" w:fill="FFFFFF"/>
        <w:spacing w:before="131" w:after="131" w:line="240" w:lineRule="auto"/>
        <w:ind w:left="131" w:right="131"/>
        <w:outlineLvl w:val="0"/>
        <w:rPr>
          <w:rFonts w:ascii="Verdana" w:eastAsia="Times New Roman" w:hAnsi="Verdana" w:cs="Times New Roman"/>
          <w:color w:val="4E4E4E"/>
          <w:kern w:val="36"/>
          <w:sz w:val="45"/>
          <w:szCs w:val="45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kern w:val="36"/>
          <w:sz w:val="45"/>
          <w:szCs w:val="45"/>
          <w:lang w:eastAsia="ru-RU"/>
        </w:rPr>
        <w:t>Стипендиальное обеспечение и материальная поддержка</w:t>
      </w:r>
    </w:p>
    <w:p w:rsidR="00FF75CF" w:rsidRPr="00FF75CF" w:rsidRDefault="00FF75CF" w:rsidP="00FF75CF">
      <w:pPr>
        <w:shd w:val="clear" w:color="auto" w:fill="FFFFFF"/>
        <w:spacing w:before="131" w:after="131" w:line="240" w:lineRule="auto"/>
        <w:ind w:left="131" w:right="131" w:firstLine="374"/>
        <w:jc w:val="both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3B10C5" w:rsidRDefault="00FF75CF" w:rsidP="003B10C5">
      <w:pPr>
        <w:pStyle w:val="a3"/>
        <w:shd w:val="clear" w:color="auto" w:fill="FFFFFF"/>
        <w:spacing w:before="0" w:beforeAutospacing="0" w:after="0" w:afterAutospacing="0" w:line="314" w:lineRule="atLeast"/>
        <w:jc w:val="both"/>
        <w:rPr>
          <w:rFonts w:ascii="Tahoma" w:hAnsi="Tahoma" w:cs="Tahoma"/>
          <w:color w:val="333333"/>
          <w:sz w:val="26"/>
          <w:szCs w:val="26"/>
        </w:rPr>
      </w:pPr>
      <w:r w:rsidRPr="00FF75CF">
        <w:rPr>
          <w:rFonts w:ascii="Verdana" w:hAnsi="Verdana"/>
          <w:color w:val="4E4E4E"/>
        </w:rPr>
        <w:t xml:space="preserve">Стипендия назначается студентам ГПОУ </w:t>
      </w:r>
      <w:r w:rsidR="003B10C5">
        <w:rPr>
          <w:rFonts w:ascii="Verdana" w:hAnsi="Verdana"/>
          <w:color w:val="4E4E4E"/>
        </w:rPr>
        <w:t>РК</w:t>
      </w:r>
      <w:r w:rsidR="003F30D7">
        <w:rPr>
          <w:rFonts w:ascii="Verdana" w:hAnsi="Verdana"/>
          <w:color w:val="4E4E4E"/>
        </w:rPr>
        <w:t xml:space="preserve"> </w:t>
      </w:r>
      <w:r w:rsidRPr="00FF75CF">
        <w:rPr>
          <w:rFonts w:ascii="Verdana" w:hAnsi="Verdana"/>
          <w:color w:val="4E4E4E"/>
        </w:rPr>
        <w:t>«</w:t>
      </w:r>
      <w:r w:rsidR="003B10C5">
        <w:rPr>
          <w:rFonts w:ascii="Verdana" w:hAnsi="Verdana"/>
          <w:color w:val="4E4E4E"/>
        </w:rPr>
        <w:t>Колледж искусств Республики Коми</w:t>
      </w:r>
      <w:r w:rsidRPr="00FF75CF">
        <w:rPr>
          <w:rFonts w:ascii="Verdana" w:hAnsi="Verdana"/>
          <w:color w:val="4E4E4E"/>
        </w:rPr>
        <w:t>», обучающимся по очной форме обучения за счет бюджетных ассигнований республиканского бюджета Республики Коми. Порядок назначения и выплаты стипендии, а также материальной поддержки обучающихся регламентируется </w:t>
      </w:r>
      <w:hyperlink r:id="rId5" w:tgtFrame="_blank" w:history="1">
        <w:r w:rsidR="003B10C5">
          <w:rPr>
            <w:rStyle w:val="a4"/>
            <w:rFonts w:ascii="Tahoma" w:hAnsi="Tahoma" w:cs="Tahoma"/>
            <w:color w:val="20806B"/>
            <w:sz w:val="26"/>
            <w:szCs w:val="26"/>
          </w:rPr>
          <w:t>Положение</w:t>
        </w:r>
        <w:r w:rsidR="003F30D7">
          <w:rPr>
            <w:rStyle w:val="a4"/>
            <w:rFonts w:ascii="Tahoma" w:hAnsi="Tahoma" w:cs="Tahoma"/>
            <w:color w:val="20806B"/>
            <w:sz w:val="26"/>
            <w:szCs w:val="26"/>
          </w:rPr>
          <w:t>м</w:t>
        </w:r>
        <w:r w:rsidR="003B10C5">
          <w:rPr>
            <w:rStyle w:val="a4"/>
            <w:rFonts w:ascii="Tahoma" w:hAnsi="Tahoma" w:cs="Tahoma"/>
            <w:color w:val="20806B"/>
            <w:sz w:val="26"/>
            <w:szCs w:val="26"/>
          </w:rPr>
          <w:t xml:space="preserve"> о порядке назначения государственной академической стипендии, государственной социальной стипендии и других денежных выплатах студентам ГПОУ РК "Колледж искусств Республики Коми" </w:t>
        </w:r>
      </w:hyperlink>
      <w:r w:rsidR="003B10C5">
        <w:rPr>
          <w:rFonts w:ascii="Tahoma" w:hAnsi="Tahoma" w:cs="Tahoma"/>
          <w:color w:val="333333"/>
          <w:sz w:val="26"/>
          <w:szCs w:val="26"/>
        </w:rPr>
        <w:t xml:space="preserve"> </w:t>
      </w:r>
    </w:p>
    <w:p w:rsidR="00FF75CF" w:rsidRPr="003B10C5" w:rsidRDefault="003B10C5" w:rsidP="003B10C5">
      <w:pPr>
        <w:pStyle w:val="a3"/>
        <w:shd w:val="clear" w:color="auto" w:fill="FFFFFF"/>
        <w:spacing w:before="0" w:beforeAutospacing="0" w:after="0" w:afterAutospacing="0" w:line="314" w:lineRule="atLeast"/>
        <w:ind w:firstLine="360"/>
        <w:jc w:val="both"/>
        <w:rPr>
          <w:rFonts w:ascii="Tahoma" w:hAnsi="Tahoma" w:cs="Tahoma"/>
          <w:color w:val="333333"/>
          <w:sz w:val="26"/>
          <w:szCs w:val="26"/>
        </w:rPr>
      </w:pPr>
      <w:r>
        <w:rPr>
          <w:rFonts w:ascii="Tahoma" w:hAnsi="Tahoma" w:cs="Tahoma"/>
          <w:color w:val="333333"/>
          <w:sz w:val="26"/>
          <w:szCs w:val="26"/>
        </w:rPr>
        <w:t>в</w:t>
      </w:r>
      <w:r w:rsidRPr="00FF75CF">
        <w:rPr>
          <w:rFonts w:ascii="Verdana" w:hAnsi="Verdana"/>
          <w:color w:val="4E4E4E"/>
        </w:rPr>
        <w:t xml:space="preserve"> ГПОУ </w:t>
      </w:r>
      <w:r>
        <w:rPr>
          <w:rFonts w:ascii="Verdana" w:hAnsi="Verdana"/>
          <w:color w:val="4E4E4E"/>
        </w:rPr>
        <w:t xml:space="preserve">РК </w:t>
      </w:r>
      <w:r w:rsidRPr="00FF75CF">
        <w:rPr>
          <w:rFonts w:ascii="Verdana" w:hAnsi="Verdana"/>
          <w:color w:val="4E4E4E"/>
        </w:rPr>
        <w:t>«</w:t>
      </w:r>
      <w:r>
        <w:rPr>
          <w:rFonts w:ascii="Verdana" w:hAnsi="Verdana"/>
          <w:color w:val="4E4E4E"/>
        </w:rPr>
        <w:t>Колледж искусств Республики Коми</w:t>
      </w:r>
      <w:proofErr w:type="gramStart"/>
      <w:r w:rsidRPr="00FF75CF">
        <w:rPr>
          <w:rFonts w:ascii="Verdana" w:hAnsi="Verdana"/>
          <w:color w:val="4E4E4E"/>
        </w:rPr>
        <w:t>»</w:t>
      </w:r>
      <w:r w:rsidR="00FF75CF" w:rsidRPr="00FF75CF">
        <w:rPr>
          <w:rFonts w:ascii="Verdana" w:hAnsi="Verdana"/>
          <w:color w:val="4E4E4E"/>
        </w:rPr>
        <w:t>с</w:t>
      </w:r>
      <w:proofErr w:type="gramEnd"/>
      <w:r w:rsidR="00FF75CF" w:rsidRPr="00FF75CF">
        <w:rPr>
          <w:rFonts w:ascii="Verdana" w:hAnsi="Verdana"/>
          <w:color w:val="4E4E4E"/>
        </w:rPr>
        <w:t>тудентам устанавливаются следующие виды стипендий:</w:t>
      </w:r>
    </w:p>
    <w:p w:rsidR="00FF75CF" w:rsidRPr="00FF75CF" w:rsidRDefault="00FF75CF" w:rsidP="00FF75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b/>
          <w:bCs/>
          <w:color w:val="4E4E4E"/>
          <w:lang w:eastAsia="ru-RU"/>
        </w:rPr>
        <w:t>государственная академическая стипендия;</w:t>
      </w:r>
    </w:p>
    <w:p w:rsidR="00FF75CF" w:rsidRPr="00FF75CF" w:rsidRDefault="00FF75CF" w:rsidP="00FF75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b/>
          <w:bCs/>
          <w:color w:val="4E4E4E"/>
          <w:lang w:eastAsia="ru-RU"/>
        </w:rPr>
        <w:t>государственная социальная стипендия.</w:t>
      </w:r>
    </w:p>
    <w:p w:rsidR="00FF75CF" w:rsidRPr="00FF75CF" w:rsidRDefault="00FF75CF" w:rsidP="00FF75CF">
      <w:pPr>
        <w:shd w:val="clear" w:color="auto" w:fill="FFFFFF"/>
        <w:spacing w:before="131" w:after="131" w:line="240" w:lineRule="auto"/>
        <w:ind w:left="131" w:right="131" w:firstLine="374"/>
        <w:jc w:val="both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Студентам, получающим государственную академическую стипендию, за особые достижения в одной или нескольких областях деятельности, назначается </w:t>
      </w:r>
      <w:r w:rsidRPr="00FF75CF">
        <w:rPr>
          <w:rFonts w:ascii="Verdana" w:eastAsia="Times New Roman" w:hAnsi="Verdana" w:cs="Times New Roman"/>
          <w:b/>
          <w:bCs/>
          <w:color w:val="4E4E4E"/>
          <w:lang w:eastAsia="ru-RU"/>
        </w:rPr>
        <w:t>повышенная государственная академическая стипендия</w:t>
      </w:r>
      <w:r w:rsidRPr="00FF75CF">
        <w:rPr>
          <w:rFonts w:ascii="Verdana" w:eastAsia="Times New Roman" w:hAnsi="Verdana" w:cs="Times New Roman"/>
          <w:color w:val="4E4E4E"/>
          <w:lang w:eastAsia="ru-RU"/>
        </w:rPr>
        <w:t>.</w:t>
      </w:r>
    </w:p>
    <w:p w:rsidR="00FF75CF" w:rsidRPr="00FF75CF" w:rsidRDefault="00FF75CF" w:rsidP="00FF75CF">
      <w:pPr>
        <w:shd w:val="clear" w:color="auto" w:fill="FFFFFF"/>
        <w:spacing w:before="131" w:after="131" w:line="240" w:lineRule="auto"/>
        <w:ind w:left="131" w:right="131" w:firstLine="374"/>
        <w:jc w:val="both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b/>
          <w:bCs/>
          <w:color w:val="4E4E4E"/>
          <w:lang w:eastAsia="ru-RU"/>
        </w:rPr>
        <w:t>Государственная социальная стипендия</w:t>
      </w:r>
      <w:r w:rsidRPr="00FF75CF">
        <w:rPr>
          <w:rFonts w:ascii="Verdana" w:eastAsia="Times New Roman" w:hAnsi="Verdana" w:cs="Times New Roman"/>
          <w:color w:val="4E4E4E"/>
          <w:lang w:eastAsia="ru-RU"/>
        </w:rPr>
        <w:t> назначается студентам из числа лиц, указанных в части 5 статьи 36 Федерального закона от 29 декабря 2012 г. № 273-ФЗ «Об образовании в Российской Федерации», в том числе:</w:t>
      </w:r>
    </w:p>
    <w:p w:rsidR="00FF75CF" w:rsidRPr="00FF75CF" w:rsidRDefault="00FF75CF" w:rsidP="00FF7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proofErr w:type="gramStart"/>
      <w:r w:rsidRPr="00FF75CF">
        <w:rPr>
          <w:rFonts w:ascii="Verdana" w:eastAsia="Times New Roman" w:hAnsi="Verdana" w:cs="Times New Roman"/>
          <w:color w:val="4E4E4E"/>
          <w:lang w:eastAsia="ru-RU"/>
        </w:rPr>
        <w:t>Дети-сироты и дети, оставшимся без попечения родителей;</w:t>
      </w:r>
      <w:proofErr w:type="gramEnd"/>
    </w:p>
    <w:p w:rsidR="00FF75CF" w:rsidRPr="00FF75CF" w:rsidRDefault="00FF75CF" w:rsidP="00FF7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Лица из числа детей-сирот и детей, оставшихся без попечения родителей;</w:t>
      </w:r>
    </w:p>
    <w:p w:rsidR="00FF75CF" w:rsidRPr="00FF75CF" w:rsidRDefault="00FF75CF" w:rsidP="00FF7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Дети-инвалиды, инвалиды I и II групп, инвалиды с детства;</w:t>
      </w:r>
    </w:p>
    <w:p w:rsidR="00FF75CF" w:rsidRPr="00FF75CF" w:rsidRDefault="00FF75CF" w:rsidP="00FF7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Студены,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FF75CF" w:rsidRPr="00FF75CF" w:rsidRDefault="00FF75CF" w:rsidP="00FF7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Студенты, являющиеся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:rsidR="00FF75CF" w:rsidRPr="00FF75CF" w:rsidRDefault="00FF75CF" w:rsidP="00FF7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Студенты, имеющие право на получение государственной социальной помощи*;</w:t>
      </w:r>
    </w:p>
    <w:p w:rsidR="00FF75CF" w:rsidRPr="00FF75CF" w:rsidRDefault="00FF75CF" w:rsidP="00FF7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proofErr w:type="gramStart"/>
      <w:r w:rsidRPr="00FF75CF">
        <w:rPr>
          <w:rFonts w:ascii="Verdana" w:eastAsia="Times New Roman" w:hAnsi="Verdana" w:cs="Times New Roman"/>
          <w:color w:val="4E4E4E"/>
          <w:lang w:eastAsia="ru-RU"/>
        </w:rPr>
        <w:t>Студенты из числа граждан, проходившие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</w:t>
      </w:r>
      <w:proofErr w:type="gramEnd"/>
      <w:r w:rsidRPr="00FF75CF">
        <w:rPr>
          <w:rFonts w:ascii="Verdana" w:eastAsia="Times New Roman" w:hAnsi="Verdana" w:cs="Times New Roman"/>
          <w:color w:val="4E4E4E"/>
          <w:lang w:eastAsia="ru-RU"/>
        </w:rPr>
        <w:t xml:space="preserve">, </w:t>
      </w:r>
      <w:proofErr w:type="gramStart"/>
      <w:r w:rsidRPr="00FF75CF">
        <w:rPr>
          <w:rFonts w:ascii="Verdana" w:eastAsia="Times New Roman" w:hAnsi="Verdana" w:cs="Times New Roman"/>
          <w:color w:val="4E4E4E"/>
          <w:lang w:eastAsia="ru-RU"/>
        </w:rPr>
        <w:t xml:space="preserve">органах федеральной службы безопасности, органах государственной охраны и федеральном органе </w:t>
      </w:r>
      <w:r w:rsidRPr="00FF75CF">
        <w:rPr>
          <w:rFonts w:ascii="Verdana" w:eastAsia="Times New Roman" w:hAnsi="Verdana" w:cs="Times New Roman"/>
          <w:color w:val="4E4E4E"/>
          <w:lang w:eastAsia="ru-RU"/>
        </w:rPr>
        <w:lastRenderedPageBreak/>
        <w:t>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года № 53-ФЗ</w:t>
      </w:r>
      <w:proofErr w:type="gramEnd"/>
      <w:r w:rsidRPr="00FF75CF">
        <w:rPr>
          <w:rFonts w:ascii="Verdana" w:eastAsia="Times New Roman" w:hAnsi="Verdana" w:cs="Times New Roman"/>
          <w:color w:val="4E4E4E"/>
          <w:lang w:eastAsia="ru-RU"/>
        </w:rPr>
        <w:t xml:space="preserve"> "О воинской обязанности и военной службе".</w:t>
      </w:r>
    </w:p>
    <w:p w:rsidR="00FF75CF" w:rsidRPr="00FF75CF" w:rsidRDefault="00FF75CF" w:rsidP="00FF75CF">
      <w:pPr>
        <w:shd w:val="clear" w:color="auto" w:fill="FFFFFF"/>
        <w:spacing w:before="131" w:after="131" w:line="240" w:lineRule="auto"/>
        <w:ind w:left="131" w:right="131" w:firstLine="374"/>
        <w:jc w:val="both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i/>
          <w:iCs/>
          <w:color w:val="4E4E4E"/>
          <w:lang w:eastAsia="ru-RU"/>
        </w:rPr>
        <w:t xml:space="preserve">* К документам, подтверждающим право на получение государственной социальной помощи, относится справка о признании семьи или одиноко проживающего гражданина </w:t>
      </w:r>
      <w:proofErr w:type="gramStart"/>
      <w:r w:rsidRPr="00FF75CF">
        <w:rPr>
          <w:rFonts w:ascii="Verdana" w:eastAsia="Times New Roman" w:hAnsi="Verdana" w:cs="Times New Roman"/>
          <w:i/>
          <w:iCs/>
          <w:color w:val="4E4E4E"/>
          <w:lang w:eastAsia="ru-RU"/>
        </w:rPr>
        <w:t>малоимущими</w:t>
      </w:r>
      <w:proofErr w:type="gramEnd"/>
      <w:r w:rsidRPr="00FF75CF">
        <w:rPr>
          <w:rFonts w:ascii="Verdana" w:eastAsia="Times New Roman" w:hAnsi="Verdana" w:cs="Times New Roman"/>
          <w:i/>
          <w:iCs/>
          <w:color w:val="4E4E4E"/>
          <w:lang w:eastAsia="ru-RU"/>
        </w:rPr>
        <w:t xml:space="preserve"> в органах социальной защиты населения (далее – справка), выдаваемая уполномоченным органом по месту жительства или месту пребывания.</w:t>
      </w:r>
    </w:p>
    <w:p w:rsidR="00FF75CF" w:rsidRPr="00FF75CF" w:rsidRDefault="00FF75CF" w:rsidP="00FF75CF">
      <w:pPr>
        <w:shd w:val="clear" w:color="auto" w:fill="FFFFFF"/>
        <w:spacing w:before="131" w:after="131" w:line="240" w:lineRule="auto"/>
        <w:ind w:left="131" w:right="131" w:firstLine="374"/>
        <w:jc w:val="both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b/>
          <w:bCs/>
          <w:color w:val="4E4E4E"/>
          <w:lang w:eastAsia="ru-RU"/>
        </w:rPr>
        <w:t>Размеры</w:t>
      </w:r>
      <w:r w:rsidRPr="00FF75CF">
        <w:rPr>
          <w:rFonts w:ascii="Verdana" w:eastAsia="Times New Roman" w:hAnsi="Verdana" w:cs="Times New Roman"/>
          <w:color w:val="4E4E4E"/>
          <w:lang w:eastAsia="ru-RU"/>
        </w:rPr>
        <w:t> государственной академической стипендии студентам, государственной социальной стипендии студентам, определяемые Колледжем, не могут быть меньше нормативов, определяемых действующим законодательством Республики Коми.</w:t>
      </w:r>
    </w:p>
    <w:p w:rsidR="00FF75CF" w:rsidRPr="00FF75CF" w:rsidRDefault="00FF75CF" w:rsidP="00FF75CF">
      <w:pPr>
        <w:shd w:val="clear" w:color="auto" w:fill="FFFFFF"/>
        <w:spacing w:before="131" w:after="131" w:line="240" w:lineRule="auto"/>
        <w:ind w:left="131" w:right="131" w:firstLine="374"/>
        <w:jc w:val="both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Размеры государственной академической стипендии студентам, государственной социальной стипендии студентам устанавливаются приказом директора Колледжа.</w:t>
      </w:r>
    </w:p>
    <w:p w:rsidR="00FF75CF" w:rsidRPr="00FF75CF" w:rsidRDefault="00FF75CF" w:rsidP="00FF75CF">
      <w:pPr>
        <w:shd w:val="clear" w:color="auto" w:fill="FFFFFF"/>
        <w:spacing w:before="131" w:after="131" w:line="240" w:lineRule="auto"/>
        <w:ind w:left="131" w:right="131" w:firstLine="374"/>
        <w:jc w:val="both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Назначение академической стипендии производится приказом директора Колледжа по представлению (протоколу) стипендиальной комиссии, утвержденной приказом директора.</w:t>
      </w:r>
    </w:p>
    <w:p w:rsidR="00FF75CF" w:rsidRPr="00FF75CF" w:rsidRDefault="00FF75CF" w:rsidP="00FF75CF">
      <w:pPr>
        <w:shd w:val="clear" w:color="auto" w:fill="FFFFFF"/>
        <w:spacing w:before="131" w:after="131" w:line="240" w:lineRule="auto"/>
        <w:ind w:left="131" w:right="131" w:firstLine="374"/>
        <w:jc w:val="both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Материальная поддержка выплачивается на основании приказа директора Колледжа, по представлению (протоколу) стипендиальной комиссии и включает в себя:</w:t>
      </w:r>
    </w:p>
    <w:p w:rsidR="00FF75CF" w:rsidRPr="00FF75CF" w:rsidRDefault="00FF75CF" w:rsidP="00FF75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материальную помощь нуждающимся студентам;</w:t>
      </w:r>
    </w:p>
    <w:p w:rsidR="00FF75CF" w:rsidRPr="00FF75CF" w:rsidRDefault="00FF75CF" w:rsidP="00FF75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r w:rsidRPr="00FF75CF">
        <w:rPr>
          <w:rFonts w:ascii="Verdana" w:eastAsia="Times New Roman" w:hAnsi="Verdana" w:cs="Times New Roman"/>
          <w:color w:val="4E4E4E"/>
          <w:lang w:eastAsia="ru-RU"/>
        </w:rPr>
        <w:t>пособие по беременности и родам;</w:t>
      </w:r>
    </w:p>
    <w:p w:rsidR="00FF75CF" w:rsidRDefault="00FF75CF" w:rsidP="00FF75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E4E4E"/>
          <w:lang w:eastAsia="ru-RU"/>
        </w:rPr>
      </w:pPr>
      <w:proofErr w:type="gramStart"/>
      <w:r w:rsidRPr="00FF75CF">
        <w:rPr>
          <w:rFonts w:ascii="Verdana" w:eastAsia="Times New Roman" w:hAnsi="Verdana" w:cs="Times New Roman"/>
          <w:color w:val="4E4E4E"/>
          <w:lang w:eastAsia="ru-RU"/>
        </w:rPr>
        <w:t>единовременное пособие вставшим на учет в медицинских учреждениях в ранние сроки беременности (до двенадцати недель).</w:t>
      </w:r>
      <w:proofErr w:type="gramEnd"/>
    </w:p>
    <w:p w:rsidR="00897AF5" w:rsidRPr="00897AF5" w:rsidRDefault="00897AF5" w:rsidP="00897AF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B0F0"/>
        </w:rPr>
      </w:pPr>
      <w:hyperlink r:id="rId6" w:tgtFrame="_blank" w:tooltip="Скачать 0.03 МБ (Загрузок: 41)" w:history="1">
        <w:r w:rsidR="00DB33EC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>Образец з</w:t>
        </w:r>
        <w:r w:rsidRPr="00897AF5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>аявления на материальную помощь</w:t>
        </w:r>
      </w:hyperlink>
    </w:p>
    <w:p w:rsidR="00897AF5" w:rsidRPr="00897AF5" w:rsidRDefault="00897AF5" w:rsidP="00897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lang w:eastAsia="ru-RU"/>
        </w:rPr>
      </w:pPr>
      <w:hyperlink r:id="rId7" w:tgtFrame="_blank" w:tooltip="Скачать 0.02 МБ (Загрузок: 22)" w:history="1">
        <w:r w:rsidR="00DB33EC" w:rsidRPr="00DB33EC">
          <w:t xml:space="preserve"> </w:t>
        </w:r>
        <w:r w:rsidR="00DB33EC" w:rsidRPr="00DB33EC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 xml:space="preserve">Образец </w:t>
        </w:r>
        <w:r w:rsidR="00DB33EC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>з</w:t>
        </w:r>
        <w:r w:rsidRPr="00897AF5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 xml:space="preserve">аявление на единовременное пособие вставшим на учет в </w:t>
        </w:r>
        <w:proofErr w:type="spellStart"/>
        <w:r w:rsidRPr="00897AF5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>мед</w:t>
        </w:r>
        <w:proofErr w:type="gramStart"/>
        <w:r w:rsidRPr="00897AF5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>.у</w:t>
        </w:r>
        <w:proofErr w:type="gramEnd"/>
        <w:r w:rsidRPr="00897AF5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>чреждениях</w:t>
        </w:r>
        <w:proofErr w:type="spellEnd"/>
        <w:r w:rsidRPr="00897AF5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 xml:space="preserve"> в ранние сроки беременности</w:t>
        </w:r>
      </w:hyperlink>
      <w:r w:rsidRPr="00897AF5">
        <w:rPr>
          <w:rStyle w:val="apple-converted-space"/>
          <w:rFonts w:ascii="Times New Roman" w:hAnsi="Times New Roman" w:cs="Times New Roman"/>
          <w:color w:val="00B0F0"/>
        </w:rPr>
        <w:t> </w:t>
      </w:r>
    </w:p>
    <w:p w:rsidR="00897AF5" w:rsidRPr="00897AF5" w:rsidRDefault="00897AF5" w:rsidP="00897A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lang w:eastAsia="ru-RU"/>
        </w:rPr>
      </w:pPr>
      <w:hyperlink r:id="rId8" w:tgtFrame="_blank" w:tooltip="Скачать 0.02 МБ (Загрузок: 26)" w:history="1">
        <w:r w:rsidR="00DB33EC" w:rsidRPr="00DB33EC">
          <w:t xml:space="preserve"> </w:t>
        </w:r>
        <w:r w:rsidR="00DB33EC" w:rsidRPr="00DB33EC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 xml:space="preserve">Образец </w:t>
        </w:r>
        <w:r w:rsidR="00DB33EC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>з</w:t>
        </w:r>
        <w:r w:rsidRPr="00897AF5">
          <w:rPr>
            <w:rStyle w:val="a4"/>
            <w:rFonts w:ascii="Times New Roman" w:hAnsi="Times New Roman" w:cs="Times New Roman"/>
            <w:color w:val="00B0F0"/>
            <w:sz w:val="26"/>
            <w:szCs w:val="26"/>
          </w:rPr>
          <w:t>аявления на пособие по беременности и родам</w:t>
        </w:r>
      </w:hyperlink>
      <w:r w:rsidRPr="00897AF5">
        <w:rPr>
          <w:rStyle w:val="apple-converted-space"/>
          <w:rFonts w:ascii="Times New Roman" w:hAnsi="Times New Roman" w:cs="Times New Roman"/>
          <w:color w:val="00B0F0"/>
        </w:rPr>
        <w:t> </w:t>
      </w:r>
    </w:p>
    <w:p w:rsidR="003E1D34" w:rsidRDefault="003E1D34"/>
    <w:sectPr w:rsidR="003E1D34" w:rsidSect="003E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024"/>
    <w:multiLevelType w:val="multilevel"/>
    <w:tmpl w:val="01E6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550A9"/>
    <w:multiLevelType w:val="multilevel"/>
    <w:tmpl w:val="E7B2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52F34"/>
    <w:multiLevelType w:val="multilevel"/>
    <w:tmpl w:val="2410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75CF"/>
    <w:rsid w:val="00080D9D"/>
    <w:rsid w:val="003B10C5"/>
    <w:rsid w:val="003E1D34"/>
    <w:rsid w:val="003F30D7"/>
    <w:rsid w:val="005328FC"/>
    <w:rsid w:val="00897AF5"/>
    <w:rsid w:val="00DB33EC"/>
    <w:rsid w:val="00FF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34"/>
  </w:style>
  <w:style w:type="paragraph" w:styleId="1">
    <w:name w:val="heading 1"/>
    <w:basedOn w:val="a"/>
    <w:link w:val="10"/>
    <w:uiPriority w:val="9"/>
    <w:qFormat/>
    <w:rsid w:val="00FF7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5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75CF"/>
  </w:style>
  <w:style w:type="character" w:styleId="a4">
    <w:name w:val="Hyperlink"/>
    <w:basedOn w:val="a0"/>
    <w:uiPriority w:val="99"/>
    <w:semiHidden/>
    <w:unhideWhenUsed/>
    <w:rsid w:val="00FF75CF"/>
    <w:rPr>
      <w:color w:val="0000FF"/>
      <w:u w:val="single"/>
    </w:rPr>
  </w:style>
  <w:style w:type="character" w:styleId="a5">
    <w:name w:val="Emphasis"/>
    <w:basedOn w:val="a0"/>
    <w:uiPriority w:val="20"/>
    <w:qFormat/>
    <w:rsid w:val="00FF75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9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gpk.rkomi.ru/admin/docs/getfile.php?idfile=16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gpk.rkomi.ru/admin/docs/getfile.php?idfile=1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gpk.rkomi.ru/admin/docs/getfile.php?idfile=1682" TargetMode="External"/><Relationship Id="rId5" Type="http://schemas.openxmlformats.org/officeDocument/2006/relationships/hyperlink" Target="http://www.arskomi.ru/logos/db/390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KIRK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K309-1</dc:creator>
  <cp:keywords/>
  <dc:description/>
  <cp:lastModifiedBy>K309-1</cp:lastModifiedBy>
  <cp:revision>6</cp:revision>
  <dcterms:created xsi:type="dcterms:W3CDTF">2017-04-25T10:08:00Z</dcterms:created>
  <dcterms:modified xsi:type="dcterms:W3CDTF">2017-04-25T11:24:00Z</dcterms:modified>
</cp:coreProperties>
</file>