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235"/>
        <w:gridCol w:w="5910"/>
        <w:tblGridChange w:id="0">
          <w:tblGrid>
            <w:gridCol w:w="2970"/>
            <w:gridCol w:w="2235"/>
            <w:gridCol w:w="59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14.11.2020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Поставьте 10 вопросов к тексту, пройдя по ссылке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https://drive.google.com/file/d/1hUj3d6kCMJvBqyHIXdhHpJv23kbuO6QO/view?usp=sharing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1"/>
              </w:numPr>
              <w:ind w:left="283.4645669291342" w:hanging="360"/>
              <w:rPr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Тема: “Закон всемирного тяготения Ньютон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4"/>
                <w:szCs w:val="24"/>
                <w:highlight w:val="white"/>
                <w:rtl w:val="0"/>
              </w:rPr>
              <w:t xml:space="preserve">а”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 задание по ссылке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cc"/>
                <w:sz w:val="24"/>
                <w:szCs w:val="24"/>
                <w:highlight w:val="white"/>
                <w:rtl w:val="0"/>
              </w:rPr>
              <w:t xml:space="preserve">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283.4645669291342" w:hanging="36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и решенные  задачи прислать  к среде, 18.11.20г.: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3"/>
                  <w:szCs w:val="23"/>
                  <w:highlight w:val="white"/>
                  <w:u w:val="single"/>
                  <w:rtl w:val="0"/>
                </w:rPr>
                <w:t xml:space="preserve">https://vk.com/es_izmestev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Выполните упражнения, пройдя по ссылке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https://drive.google.com/file/d/1dSugPFePUOKOPxPB5uKvyCnJaOZOSqJE/view?usp=sharing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rPr>
          <w:trHeight w:val="43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текста.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1B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rPr>
          <w:trHeight w:val="585" w:hRule="atLeast"/>
        </w:trPr>
        <w:tc>
          <w:tcPr/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 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Выписать особенности кроманьонцев и неандертальцев.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 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Составьте свой текст, опираясь на отработанный, пройдя по ссылке: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https://drive.google.com/file/d/1ZR_Zb2TbHsROdwnA9S3O9qZu8-0pzSWP/view?usp=sharing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Отправьте выполненное задание на адрес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Или найдите меня в соцсетях по номеру 89505676312 (Ирина Жданович)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Плавание. Дистанция 500 м. Прочитать материал, используя интернет-ресурсы.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gridSpan w:val="3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="276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комплекса ОРУ, подвижные игры. Прочитать материал, используя интернет-ресурсы.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Сознание: сущность и происхождение. - чит. с.94-99 Основы философии/С.Н. Кочеров - М.2019.</w:t>
            </w:r>
          </w:p>
        </w:tc>
      </w:tr>
    </w:tbl>
    <w:p w:rsidR="00000000" w:rsidDel="00000000" w:rsidP="00000000" w:rsidRDefault="00000000" w:rsidRPr="00000000" w14:paraId="00000034">
      <w:pPr>
        <w:spacing w:after="0" w:before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F733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dSugPFePUOKOPxPB5uKvyCnJaOZOSqJE/view?usp=sharing" TargetMode="External"/><Relationship Id="rId10" Type="http://schemas.openxmlformats.org/officeDocument/2006/relationships/hyperlink" Target="https://vk.com/es_izmestev" TargetMode="External"/><Relationship Id="rId13" Type="http://schemas.openxmlformats.org/officeDocument/2006/relationships/hyperlink" Target="https://drive.google.com/file/d/1ZR_Zb2TbHsROdwnA9S3O9qZu8-0pzSWP/view?usp=sharing" TargetMode="External"/><Relationship Id="rId12" Type="http://schemas.openxmlformats.org/officeDocument/2006/relationships/hyperlink" Target="mailto:Ireneark@yandex.ru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away.php?to=https%3A%2F%2Fyadi.sk%2Fd%2F4UGJCYPqjSv0dQ&amp;cc_key=" TargetMode="External"/><Relationship Id="rId15" Type="http://schemas.openxmlformats.org/officeDocument/2006/relationships/hyperlink" Target="https://vk.com/kirkfoto" TargetMode="External"/><Relationship Id="rId14" Type="http://schemas.openxmlformats.org/officeDocument/2006/relationships/hyperlink" Target="mailto:Ireneark@yandex.ru" TargetMode="External"/><Relationship Id="rId17" Type="http://schemas.openxmlformats.org/officeDocument/2006/relationships/hyperlink" Target="https://vk.com/kirkfoto" TargetMode="External"/><Relationship Id="rId16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hyperlink" Target="https://vk.com/kirkfoto" TargetMode="External"/><Relationship Id="rId7" Type="http://schemas.openxmlformats.org/officeDocument/2006/relationships/hyperlink" Target="https://drive.google.com/file/d/1hUj3d6kCMJvBqyHIXdhHpJv23kbuO6QO/view?usp=sharing" TargetMode="External"/><Relationship Id="rId8" Type="http://schemas.openxmlformats.org/officeDocument/2006/relationships/hyperlink" Target="mailto:Ireneark@yandex.r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4n1PRxYz8WBBtopqiKlECJVmzA==">AMUW2mXfLm6IEDpT09EWgr7x+z2VB9r3GBSChhTpJhFnuefW4wozeuJWNUgPVyVBqOP6TLNQiH7ZGhE7z9xfrYqjR7M2QovWmAoZk86JzMqlcoU3YDL7tw4=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2020-03-16T09:24:00Z</dcterms:created>
  <dc:creator>User</dc:creator>
</cp:coreProperties>
</file>