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2010"/>
        <w:gridCol w:w="6060"/>
        <w:tblGridChange w:id="0">
          <w:tblGrid>
            <w:gridCol w:w="2760"/>
            <w:gridCol w:w="2010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05.11.2020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Римский скульптурный портрет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%D0%A0%D0%B8%D0%BC%D1%81%D0%BA%D0%B8%D0%B9_%D1%81%D0%BA%D1%83%D0%BB%D1%8C%D0%BF%D1%82%D1%83%D1%80%D0%BD%D1%8B%D0%B9_%D0%BF%D0%BE%D1%80%D1%82%D1%80%D0%B5%D1%82#:~:text=%D0%A0%D0%B8%D0%BC%D1%81%D0%BA%D0%B8%D0%B9%20%D1%81%D0%BA%D1%83%D0%BB%D1%8C%D0%BF%D1%82%D1%83%D1%80%D0%BD%D1%8B%D0%B9%20%D0%BF%D0%BE%D1%80%D1%82%D1%80%D0%B5%D1%82%20%E2%80%94%20%D0%BE%D0%B4%D0%B8%D0%BD%20%D0%B8%D0%B7,%E2%80%94%20IV%20%D0%B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Дмитрий Донской. Куликовская битва 1380г.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“Оперная реформа Глюка”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Слушать, глядя в ноты,  и запомнить музыку первого действия оперы Глюка “Орфей”.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прежние.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Перестройка. Внутренняя и внешняя политика государства 1985-1991гг.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“Ассамблеи Петра 1, их значение в развитии танцевальной культуры”. Реферат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hd w:fill="ffffff" w:val="clear"/>
              <w:spacing w:after="0" w:afterAutospacing="0" w:before="240" w:line="245.45454545454547" w:lineRule="auto"/>
              <w:ind w:left="720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Перемещение трезвучий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5.45454545454547" w:lineRule="auto"/>
              <w:ind w:left="720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№9 (стр.35), №2 (стр.38)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5.45454545454547" w:lineRule="auto"/>
              <w:ind w:left="720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тесно: TT - SS - DD - T (повторяющиеся функции трезвучий играть с перемещением)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hd w:fill="ffffff" w:val="clear"/>
              <w:spacing w:after="240" w:before="0" w:beforeAutospacing="0" w:line="245.45454545454547" w:lineRule="auto"/>
              <w:ind w:left="720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№7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5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Написать, играть, петь II7 с обращениями, разрешая в Т разными способами.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симфонии № 3 А. Н. Скрябина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С. В. Рахманинова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rPr>
          <w:trHeight w:val="1050" w:hRule="atLeast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3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узнавать у педагога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телефону (Viber)  89125656405,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Наталья Львовна.</w:t>
            </w:r>
          </w:p>
        </w:tc>
      </w:tr>
    </w:tbl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546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.wikipedia.org/wiki/%D0%A0%D0%B8%D0%BC%D1%81%D0%BA%D0%B8%D0%B9_%D1%81%D0%BA%D1%83%D0%BB%D1%8C%D0%BF%D1%82%D1%83%D1%80%D0%BD%D1%8B%D0%B9_%D0%BF%D0%BE%D1%80%D1%82%D1%80%D0%B5%D1%82#:~:text=%D0%A0%D0%B8%D0%BC%D1%81%D0%BA%D0%B8%D0%B9%20%D1%81%D0%BA%D1%83%D0%BB%D1%8C%D0%BF%D1%82%D1%83%D1%80%D0%BD%D1%8B%D0%B9%20%D0%BF%D0%BE%D1%80%D1%82%D1%80%D0%B5%D1%82%20%E2%80%94%20%D0%BE%D0%B4%D0%B8%D0%BD%20%D0%B8%D0%B7,%E2%80%94%20IV%20%D0%B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jQS/zqIudsjl0dm1mclW12UFg==">AMUW2mVUCF96dgBoK1y+2xEkN2KKY5cHvykB0LVrZZrSZ4pQ5CxU5+mmPtkxIvqA163hefIMrVu/zIdNd0ndpHDctVQmxCOxDt7BOx+33CcAYx2TyZsPyTo=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